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A0D9C" w14:textId="77777777" w:rsidR="00255CF0" w:rsidRPr="00255CF0" w:rsidRDefault="00255CF0" w:rsidP="00A942BB">
      <w:pPr>
        <w:spacing w:after="0" w:line="240" w:lineRule="auto"/>
        <w:jc w:val="center"/>
        <w:rPr>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5CF0">
        <w:rPr>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VPK Enrollment Agreement</w:t>
      </w:r>
    </w:p>
    <w:p w14:paraId="4638EB58" w14:textId="0144D16A" w:rsidR="00255CF0" w:rsidRDefault="00255CF0" w:rsidP="00A942BB">
      <w:pPr>
        <w:spacing w:after="0" w:line="240" w:lineRule="auto"/>
        <w:jc w:val="center"/>
        <w:rPr>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5CF0">
        <w:rPr>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(Voluntary Pre-K Students)</w:t>
      </w:r>
    </w:p>
    <w:p w14:paraId="48228DEC" w14:textId="77777777" w:rsidR="00A942BB" w:rsidRPr="00255CF0" w:rsidRDefault="00A942BB" w:rsidP="00A942BB">
      <w:pPr>
        <w:spacing w:after="0" w:line="240" w:lineRule="auto"/>
        <w:jc w:val="center"/>
        <w:rPr>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032F0F" w14:textId="07B775E4"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East Hill Baptist Church Preschool agrees to enroll ______________________________</w:t>
      </w:r>
      <w:r>
        <w:rPr>
          <w:rFonts w:ascii="Cavolini" w:hAnsi="Cavolini" w:cs="Cavolini"/>
          <w:sz w:val="20"/>
          <w:szCs w:val="20"/>
        </w:rPr>
        <w:t xml:space="preserve"> </w:t>
      </w:r>
      <w:r w:rsidR="00AD06E8">
        <w:rPr>
          <w:rFonts w:ascii="Cavolini" w:hAnsi="Cavolini" w:cs="Cavolini"/>
          <w:sz w:val="20"/>
          <w:szCs w:val="20"/>
        </w:rPr>
        <w:t>for the 2025-2026</w:t>
      </w:r>
      <w:r w:rsidRPr="00255CF0">
        <w:rPr>
          <w:rFonts w:ascii="Cavolini" w:hAnsi="Cavolini" w:cs="Cavolini"/>
          <w:sz w:val="20"/>
          <w:szCs w:val="20"/>
        </w:rPr>
        <w:t xml:space="preserve"> school year, and to provide the program and educational services as appropriate for that age.</w:t>
      </w:r>
    </w:p>
    <w:p w14:paraId="25691C7B" w14:textId="2FE8F48E"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 xml:space="preserve">In consideration of acceptance of the Enrollment Agreement by East Hill Baptist Church Preschool, the undersigned agrees to the criteria below. </w:t>
      </w:r>
    </w:p>
    <w:p w14:paraId="4C766F34" w14:textId="77777777" w:rsidR="00255CF0" w:rsidRPr="00255CF0" w:rsidRDefault="00255CF0" w:rsidP="00255CF0">
      <w:pPr>
        <w:spacing w:line="240" w:lineRule="auto"/>
        <w:rPr>
          <w:rFonts w:ascii="Cavolini" w:hAnsi="Cavolini" w:cs="Cavolini"/>
          <w:b/>
          <w:bCs/>
          <w:sz w:val="20"/>
          <w:szCs w:val="20"/>
        </w:rPr>
      </w:pPr>
      <w:r w:rsidRPr="00255CF0">
        <w:rPr>
          <w:rFonts w:ascii="Cavolini" w:hAnsi="Cavolini" w:cs="Cavolini"/>
          <w:b/>
          <w:bCs/>
          <w:sz w:val="20"/>
          <w:szCs w:val="20"/>
        </w:rPr>
        <w:t>Tuition</w:t>
      </w:r>
    </w:p>
    <w:p w14:paraId="43155EA4" w14:textId="50BE34BA"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 xml:space="preserve">Tuition for Voluntary Pre-K students is paid directly to the school by the State of Florida. All parental enrollment paperwork to enroll the child in the VPK Program must be completed online with the Early Learning Coalition, in order to register a child in the East Hill Baptist Church Preschool VPK Program. </w:t>
      </w:r>
    </w:p>
    <w:p w14:paraId="0279E6DE" w14:textId="252393C5"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The VPK Program pays tuition for three hours of daily classroom instruction, 9am-12pm. As East Hill Baptist Church Preschool is a four-hour program including classroom instruction, music and movement, chapel, and time included for lunch, there will be a “wraparound” fee charged per student. Children are not required to attend the additional hour of the preschool program.</w:t>
      </w:r>
    </w:p>
    <w:p w14:paraId="4869D1CA" w14:textId="03FD0F5F"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The o</w:t>
      </w:r>
      <w:r w:rsidR="005508CB">
        <w:rPr>
          <w:rFonts w:ascii="Cavolini" w:hAnsi="Cavolini" w:cs="Cavolini"/>
          <w:sz w:val="20"/>
          <w:szCs w:val="20"/>
        </w:rPr>
        <w:t>ne-time “wrap-around” fee of $180.00, and supply fee of $12</w:t>
      </w:r>
      <w:r w:rsidRPr="00255CF0">
        <w:rPr>
          <w:rFonts w:ascii="Cavolini" w:hAnsi="Cavolini" w:cs="Cavolini"/>
          <w:sz w:val="20"/>
          <w:szCs w:val="20"/>
        </w:rPr>
        <w:t>0.00 are due upon the confirmation of en</w:t>
      </w:r>
      <w:r w:rsidR="00AD06E8">
        <w:rPr>
          <w:rFonts w:ascii="Cavolini" w:hAnsi="Cavolini" w:cs="Cavolini"/>
          <w:sz w:val="20"/>
          <w:szCs w:val="20"/>
        </w:rPr>
        <w:t>rollment. Ten payments of $16</w:t>
      </w:r>
      <w:r w:rsidR="005508CB">
        <w:rPr>
          <w:rFonts w:ascii="Cavolini" w:hAnsi="Cavolini" w:cs="Cavolini"/>
          <w:sz w:val="20"/>
          <w:szCs w:val="20"/>
        </w:rPr>
        <w:t>0</w:t>
      </w:r>
      <w:r w:rsidRPr="00255CF0">
        <w:rPr>
          <w:rFonts w:ascii="Cavolini" w:hAnsi="Cavolini" w:cs="Cavolini"/>
          <w:sz w:val="20"/>
          <w:szCs w:val="20"/>
        </w:rPr>
        <w:t xml:space="preserve"> will be due on the 10th day of each</w:t>
      </w:r>
      <w:r w:rsidR="00AD06E8">
        <w:rPr>
          <w:rFonts w:ascii="Cavolini" w:hAnsi="Cavolini" w:cs="Cavolini"/>
          <w:sz w:val="20"/>
          <w:szCs w:val="20"/>
        </w:rPr>
        <w:t xml:space="preserve"> month from August 2025-2026</w:t>
      </w:r>
      <w:r w:rsidRPr="00255CF0">
        <w:rPr>
          <w:rFonts w:ascii="Cavolini" w:hAnsi="Cavolini" w:cs="Cavolini"/>
          <w:sz w:val="20"/>
          <w:szCs w:val="20"/>
        </w:rPr>
        <w:t>.</w:t>
      </w:r>
    </w:p>
    <w:p w14:paraId="1EA219DC" w14:textId="77777777" w:rsidR="00255CF0" w:rsidRPr="00255CF0" w:rsidRDefault="00255CF0" w:rsidP="00255CF0">
      <w:pPr>
        <w:spacing w:line="240" w:lineRule="auto"/>
        <w:rPr>
          <w:rFonts w:ascii="Cavolini" w:hAnsi="Cavolini" w:cs="Cavolini"/>
          <w:b/>
          <w:bCs/>
          <w:sz w:val="20"/>
          <w:szCs w:val="20"/>
        </w:rPr>
      </w:pPr>
      <w:r w:rsidRPr="00255CF0">
        <w:rPr>
          <w:rFonts w:ascii="Cavolini" w:hAnsi="Cavolini" w:cs="Cavolini"/>
          <w:b/>
          <w:bCs/>
          <w:sz w:val="20"/>
          <w:szCs w:val="20"/>
        </w:rPr>
        <w:t>Attendance</w:t>
      </w:r>
    </w:p>
    <w:p w14:paraId="087A8E09" w14:textId="059D215C"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 xml:space="preserve">Tuition payments by the State are contingent upon the student meeting the monthly attendance requirements for the VPK program. It is expected that all parents will be responsible for fulfilling the attendance requirements as set forth by the State of Florida. </w:t>
      </w:r>
    </w:p>
    <w:p w14:paraId="6523CB58" w14:textId="1AB7CFE5"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I understand that in signing this Enrollment Agreement for the 202</w:t>
      </w:r>
      <w:r w:rsidR="00AD06E8">
        <w:rPr>
          <w:rFonts w:ascii="Cavolini" w:hAnsi="Cavolini" w:cs="Cavolini"/>
          <w:sz w:val="20"/>
          <w:szCs w:val="20"/>
        </w:rPr>
        <w:t>5-2026</w:t>
      </w:r>
      <w:bookmarkStart w:id="0" w:name="_GoBack"/>
      <w:bookmarkEnd w:id="0"/>
      <w:r w:rsidR="005508CB">
        <w:rPr>
          <w:rFonts w:ascii="Cavolini" w:hAnsi="Cavolini" w:cs="Cavolini"/>
          <w:sz w:val="20"/>
          <w:szCs w:val="20"/>
        </w:rPr>
        <w:t xml:space="preserve"> </w:t>
      </w:r>
      <w:r w:rsidRPr="00255CF0">
        <w:rPr>
          <w:rFonts w:ascii="Cavolini" w:hAnsi="Cavolini" w:cs="Cavolini"/>
          <w:sz w:val="20"/>
          <w:szCs w:val="20"/>
        </w:rPr>
        <w:t>School Year, I am agreeing to accept the rules and regulations of the school as stated in the current handbook and the VPK Program as set forth by the State of Florida. This agreement becomes effective at the time of registration. I am required to sign a monthly and daily attendance located at the front of each classroom.</w:t>
      </w:r>
    </w:p>
    <w:p w14:paraId="215FC048" w14:textId="06EFF9BD"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In order</w:t>
      </w:r>
      <w:r w:rsidR="00273B84">
        <w:rPr>
          <w:rFonts w:ascii="Cavolini" w:hAnsi="Cavolini" w:cs="Cavolini"/>
          <w:sz w:val="20"/>
          <w:szCs w:val="20"/>
        </w:rPr>
        <w:t xml:space="preserve"> to</w:t>
      </w:r>
      <w:r w:rsidRPr="00255CF0">
        <w:rPr>
          <w:rFonts w:ascii="Cavolini" w:hAnsi="Cavolini" w:cs="Cavolini"/>
          <w:sz w:val="20"/>
          <w:szCs w:val="20"/>
        </w:rPr>
        <w:t xml:space="preserve"> reserve a place for my child, this enrollment agreement and the registration form must be received by the school at the time of enrollment. </w:t>
      </w:r>
    </w:p>
    <w:p w14:paraId="142381C9" w14:textId="3F4C6BB3" w:rsidR="00255CF0" w:rsidRPr="00255CF0" w:rsidRDefault="00255CF0" w:rsidP="00273B84">
      <w:pPr>
        <w:spacing w:line="240" w:lineRule="auto"/>
        <w:rPr>
          <w:rFonts w:ascii="Cavolini" w:hAnsi="Cavolini" w:cs="Cavolini"/>
          <w:sz w:val="20"/>
          <w:szCs w:val="20"/>
        </w:rPr>
      </w:pPr>
      <w:r w:rsidRPr="00255CF0">
        <w:rPr>
          <w:rFonts w:ascii="Cavolini" w:hAnsi="Cavolini" w:cs="Cavolini"/>
          <w:sz w:val="20"/>
          <w:szCs w:val="20"/>
        </w:rPr>
        <w:t xml:space="preserve">My signature below affirms that I have read, understand, and accept the terms and conditions of this agreement. </w:t>
      </w:r>
    </w:p>
    <w:p w14:paraId="513DDCE1" w14:textId="77777777" w:rsidR="00273B84" w:rsidRDefault="00273B84" w:rsidP="00255CF0">
      <w:pPr>
        <w:spacing w:line="240" w:lineRule="auto"/>
        <w:rPr>
          <w:rFonts w:ascii="Cavolini" w:hAnsi="Cavolini" w:cs="Cavolini"/>
          <w:sz w:val="20"/>
          <w:szCs w:val="20"/>
        </w:rPr>
      </w:pPr>
    </w:p>
    <w:p w14:paraId="3136B74A" w14:textId="2BA0B961" w:rsidR="00255CF0" w:rsidRPr="00255CF0" w:rsidRDefault="00273B84" w:rsidP="00255CF0">
      <w:pPr>
        <w:spacing w:line="240" w:lineRule="auto"/>
        <w:rPr>
          <w:rFonts w:ascii="Cavolini" w:hAnsi="Cavolini" w:cs="Cavolini"/>
          <w:sz w:val="20"/>
          <w:szCs w:val="20"/>
        </w:rPr>
      </w:pPr>
      <w:r>
        <w:rPr>
          <w:rFonts w:ascii="Cavolini" w:hAnsi="Cavolini" w:cs="Cavolini"/>
          <w:sz w:val="20"/>
          <w:szCs w:val="20"/>
        </w:rPr>
        <w:t>_______________________________</w:t>
      </w:r>
      <w:r w:rsidR="00255CF0" w:rsidRPr="00255CF0">
        <w:rPr>
          <w:rFonts w:ascii="Cavolini" w:hAnsi="Cavolini" w:cs="Cavolini"/>
          <w:sz w:val="20"/>
          <w:szCs w:val="20"/>
        </w:rPr>
        <w:t xml:space="preserve"> </w:t>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t>_______________</w:t>
      </w:r>
    </w:p>
    <w:p w14:paraId="0C0B0D29" w14:textId="6B7EF296" w:rsidR="00255CF0" w:rsidRPr="00255CF0" w:rsidRDefault="00255CF0" w:rsidP="00255CF0">
      <w:pPr>
        <w:spacing w:line="240" w:lineRule="auto"/>
        <w:rPr>
          <w:rFonts w:ascii="Cavolini" w:hAnsi="Cavolini" w:cs="Cavolini"/>
          <w:sz w:val="20"/>
          <w:szCs w:val="20"/>
        </w:rPr>
      </w:pPr>
      <w:r w:rsidRPr="00255CF0">
        <w:rPr>
          <w:rFonts w:ascii="Cavolini" w:hAnsi="Cavolini" w:cs="Cavolini"/>
          <w:sz w:val="20"/>
          <w:szCs w:val="20"/>
        </w:rPr>
        <w:t xml:space="preserve">Signature of Parent </w:t>
      </w:r>
      <w:r w:rsidRPr="00255CF0">
        <w:rPr>
          <w:rFonts w:ascii="Cavolini" w:hAnsi="Cavolini" w:cs="Cavolini"/>
          <w:sz w:val="20"/>
          <w:szCs w:val="20"/>
        </w:rPr>
        <w:tab/>
      </w:r>
      <w:r w:rsidRPr="00255CF0">
        <w:rPr>
          <w:rFonts w:ascii="Cavolini" w:hAnsi="Cavolini" w:cs="Cavolini"/>
          <w:sz w:val="20"/>
          <w:szCs w:val="20"/>
        </w:rPr>
        <w:tab/>
      </w:r>
      <w:r w:rsidRPr="00255CF0">
        <w:rPr>
          <w:rFonts w:ascii="Cavolini" w:hAnsi="Cavolini" w:cs="Cavolini"/>
          <w:sz w:val="20"/>
          <w:szCs w:val="20"/>
        </w:rPr>
        <w:tab/>
      </w:r>
      <w:r w:rsidRPr="00255CF0">
        <w:rPr>
          <w:rFonts w:ascii="Cavolini" w:hAnsi="Cavolini" w:cs="Cavolini"/>
          <w:sz w:val="20"/>
          <w:szCs w:val="20"/>
        </w:rPr>
        <w:tab/>
      </w:r>
      <w:r w:rsidRPr="00255CF0">
        <w:rPr>
          <w:rFonts w:ascii="Cavolini" w:hAnsi="Cavolini" w:cs="Cavolini"/>
          <w:sz w:val="20"/>
          <w:szCs w:val="20"/>
        </w:rPr>
        <w:tab/>
      </w:r>
      <w:r w:rsidRPr="00255CF0">
        <w:rPr>
          <w:rFonts w:ascii="Cavolini" w:hAnsi="Cavolini" w:cs="Cavolini"/>
          <w:sz w:val="20"/>
          <w:szCs w:val="20"/>
        </w:rPr>
        <w:tab/>
      </w:r>
      <w:r w:rsidRPr="00255CF0">
        <w:rPr>
          <w:rFonts w:ascii="Cavolini" w:hAnsi="Cavolini" w:cs="Cavolini"/>
          <w:sz w:val="20"/>
          <w:szCs w:val="20"/>
        </w:rPr>
        <w:tab/>
        <w:t>Date</w:t>
      </w:r>
    </w:p>
    <w:sectPr w:rsidR="00255CF0" w:rsidRPr="00255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00000001"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F0"/>
    <w:rsid w:val="00255CF0"/>
    <w:rsid w:val="00273B84"/>
    <w:rsid w:val="005508CB"/>
    <w:rsid w:val="007C03F4"/>
    <w:rsid w:val="00A942BB"/>
    <w:rsid w:val="00AD06E8"/>
    <w:rsid w:val="00B8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7E08"/>
  <w15:chartTrackingRefBased/>
  <w15:docId w15:val="{63EECB49-D303-4F16-BF6A-A7234859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66C3EAF2ECF34A9190CBAA6B7E824B" ma:contentTypeVersion="5" ma:contentTypeDescription="Create a new document." ma:contentTypeScope="" ma:versionID="d2606d6a49eb0f98b9ac8fe9747ef928">
  <xsd:schema xmlns:xsd="http://www.w3.org/2001/XMLSchema" xmlns:xs="http://www.w3.org/2001/XMLSchema" xmlns:p="http://schemas.microsoft.com/office/2006/metadata/properties" xmlns:ns3="b2d91d8e-74ec-4af4-9aed-bae4c93f6830" targetNamespace="http://schemas.microsoft.com/office/2006/metadata/properties" ma:root="true" ma:fieldsID="08222a30a447ca67f7a7ef6a2cdc08d2" ns3:_="">
    <xsd:import namespace="b2d91d8e-74ec-4af4-9aed-bae4c93f6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91d8e-74ec-4af4-9aed-bae4c93f6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D6F8-4A66-4629-879F-8AA267311A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16C525-35B8-4FD9-B9BF-6E92EA63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91d8e-74ec-4af4-9aed-bae4c93f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29BCF-B4B0-455A-A021-C70890747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2</cp:revision>
  <dcterms:created xsi:type="dcterms:W3CDTF">2025-01-23T15:40:00Z</dcterms:created>
  <dcterms:modified xsi:type="dcterms:W3CDTF">2025-01-23T15:40:00Z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0x010100A966C3EAF2ECF34A9190CBAA6B7E824B</vt:lpwstr>
  </property>
</Properties>
</file>